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28" w:rsidRDefault="00684B28" w:rsidP="00684B28">
      <w:pPr>
        <w:spacing w:afterLines="50" w:line="5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443F1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Pr="00766529">
        <w:rPr>
          <w:rFonts w:ascii="Times New Roman" w:eastAsia="黑体" w:hAnsi="Times New Roman" w:cs="宋体"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黑体" w:hAnsi="Times New Roman" w:cs="宋体" w:hint="eastAsia"/>
          <w:bCs/>
          <w:color w:val="000000"/>
          <w:kern w:val="0"/>
          <w:sz w:val="32"/>
          <w:szCs w:val="32"/>
        </w:rPr>
        <w:t>：</w:t>
      </w:r>
      <w:r w:rsidRPr="00766529">
        <w:rPr>
          <w:rFonts w:ascii="Times New Roman" w:eastAsia="仿宋_GB2312" w:hAnsi="Times New Roman" w:hint="eastAsia"/>
          <w:color w:val="000000"/>
          <w:spacing w:val="-4"/>
          <w:sz w:val="32"/>
          <w:szCs w:val="32"/>
        </w:rPr>
        <w:t>2019</w:t>
      </w:r>
      <w:r w:rsidRPr="005B1E8E">
        <w:rPr>
          <w:rFonts w:ascii="仿宋_GB2312" w:eastAsia="仿宋_GB2312" w:hAnsi="Times New Roman" w:hint="eastAsia"/>
          <w:color w:val="000000"/>
          <w:spacing w:val="-4"/>
          <w:sz w:val="32"/>
          <w:szCs w:val="32"/>
        </w:rPr>
        <w:t>年常州市中小学生暑期读书活动推荐书目（小</w:t>
      </w:r>
      <w:r w:rsidRPr="005B1E8E">
        <w:rPr>
          <w:rFonts w:ascii="仿宋_GB2312" w:eastAsia="仿宋_GB2312" w:hAnsi="Times New Roman" w:hint="eastAsia"/>
          <w:color w:val="000000"/>
          <w:sz w:val="32"/>
          <w:szCs w:val="32"/>
        </w:rPr>
        <w:t>学、中学）</w:t>
      </w:r>
    </w:p>
    <w:p w:rsidR="00684B28" w:rsidRPr="00443F1A" w:rsidRDefault="00684B28" w:rsidP="00684B28">
      <w:pPr>
        <w:adjustRightInd w:val="0"/>
        <w:snapToGrid w:val="0"/>
        <w:spacing w:afterLines="50" w:line="560" w:lineRule="exact"/>
        <w:jc w:val="center"/>
        <w:rPr>
          <w:rFonts w:ascii="黑体" w:eastAsia="黑体" w:hAnsi="黑体"/>
        </w:rPr>
      </w:pPr>
      <w:r w:rsidRPr="00766529">
        <w:rPr>
          <w:rFonts w:ascii="Times New Roman" w:eastAsia="方正小标宋简体" w:hAnsi="Times New Roman" w:cs="宋体" w:hint="eastAsia"/>
          <w:bCs/>
          <w:color w:val="000000"/>
          <w:kern w:val="0"/>
          <w:sz w:val="44"/>
          <w:szCs w:val="44"/>
        </w:rPr>
        <w:t>2019</w:t>
      </w:r>
      <w:r w:rsidRPr="00443F1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暑期读书活动推荐书目（小学部分）</w:t>
      </w:r>
    </w:p>
    <w:tbl>
      <w:tblPr>
        <w:tblW w:w="8789" w:type="dxa"/>
        <w:jc w:val="center"/>
        <w:tblLook w:val="00A0"/>
      </w:tblPr>
      <w:tblGrid>
        <w:gridCol w:w="881"/>
        <w:gridCol w:w="4134"/>
        <w:gridCol w:w="1729"/>
        <w:gridCol w:w="1224"/>
        <w:gridCol w:w="821"/>
      </w:tblGrid>
      <w:tr w:rsidR="00684B28" w:rsidRPr="005F0BD3" w:rsidTr="001647E8">
        <w:trPr>
          <w:trHeight w:val="412"/>
          <w:jc w:val="center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书</w:t>
            </w:r>
            <w:r w:rsidRPr="005F0BD3"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作</w:t>
            </w:r>
            <w:r w:rsidRPr="005F0BD3"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者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定价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84B28" w:rsidRPr="006F6D9A" w:rsidRDefault="00684B28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F6D9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 学 低 年 级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祖国是我家（小学注音版）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小蓝鲸（绘本）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（美）贝丝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海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豚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小豌豆一年级的暑假（注音）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商晓娜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青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小狗的小房子（注音）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孙幼军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福建少儿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绿野仙踪（注音）（</w:t>
            </w: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附专家</w:t>
            </w:r>
            <w:proofErr w:type="gramEnd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导读）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（美）</w:t>
            </w: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鲍姆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大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连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好天气和坏天气（注音）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冰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浙江少儿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美丽的陷阱（注音）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郭述军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江西教育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马小虎上小学：我的朋友都很棒（注音）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蛋黄妈妈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农场疑案（注音）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（法）迪奥埃德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新 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6F6D9A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中华童谣（注音）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张继楼等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江苏美术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84B28" w:rsidRPr="006F6D9A" w:rsidRDefault="00684B28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F6D9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 学 中 年 级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祖国是我家（小学版）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吴晓茅主编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世界上最奇怪的动物 （附赠导读手册）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（瑞典）奥尔松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人民文学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向萤火虫许愿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冰波等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我的野生动物朋友（</w:t>
            </w: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全新完</w:t>
            </w:r>
            <w:proofErr w:type="gramEnd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整版）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（法）德格雷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spacing w:val="-6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2"/>
              </w:rPr>
              <w:t>小翅膀（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spacing w:val="-6"/>
                <w:kern w:val="0"/>
                <w:sz w:val="22"/>
              </w:rPr>
              <w:t>2018</w:t>
            </w:r>
            <w:r w:rsidRPr="005F0BD3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2"/>
              </w:rPr>
              <w:t>年度中国好书）（附赠明信片）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周晓枫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中国神话故事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王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江苏美术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黄想想的头脑风暴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汪</w:t>
            </w:r>
            <w:r w:rsidRPr="005F0BD3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玥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含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林汉达历史</w:t>
            </w:r>
            <w:proofErr w:type="gramEnd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名人故事：春秋战国卷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林汉达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辽宁美术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下雨的书店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spacing w:val="-1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（日）日向理惠子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时光邮差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严文井等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少年儿童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从稚气小孩到科学巨人：牛顿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趣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84B28" w:rsidRPr="005F0BD3" w:rsidRDefault="00684B28" w:rsidP="001647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F0BD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小 学 高 年 级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祖国是我家（小学版）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绿山墙的安妮（附赠导读手册）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(加)蒙格玛利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安徽少儿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颜料坊的孩子（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2018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年度中国好书）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浙江少儿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甲骨文学校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黄加佳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北京联合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狼獾河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黑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鹤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大水（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2018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年度中国好书）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赵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江苏少儿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草鞋湾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曹文轩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可怕的科学：植物的咒语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（英）阿诺德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北京少儿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窦桂梅：写给亲爱的同学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窦桂梅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长江文艺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急智思维游戏</w:t>
            </w:r>
            <w:r w:rsidRPr="005F0BD3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--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越玩越聪明的小学生益智游戏精选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罗非鱼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化学工业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443F1A" w:rsidTr="001647E8">
        <w:trPr>
          <w:jc w:val="center"/>
        </w:trPr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凤凰英语分级阅读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江苏科技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1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684B28" w:rsidRPr="001B0D50" w:rsidRDefault="00684B28" w:rsidP="00684B28">
      <w:pPr>
        <w:adjustRightInd w:val="0"/>
        <w:snapToGrid w:val="0"/>
        <w:spacing w:afterLines="50" w:line="7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66529">
        <w:rPr>
          <w:rFonts w:ascii="Times New Roman" w:eastAsia="方正小标宋简体" w:hAnsi="Times New Roman" w:cs="宋体" w:hint="eastAsia"/>
          <w:bCs/>
          <w:color w:val="000000"/>
          <w:kern w:val="0"/>
          <w:sz w:val="44"/>
          <w:szCs w:val="44"/>
        </w:rPr>
        <w:lastRenderedPageBreak/>
        <w:t>2019</w:t>
      </w:r>
      <w:r w:rsidRPr="005F0BD3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暑期读书活动推荐书目（中学部分）</w:t>
      </w:r>
    </w:p>
    <w:tbl>
      <w:tblPr>
        <w:tblpPr w:leftFromText="180" w:rightFromText="180" w:vertAnchor="text" w:horzAnchor="margin" w:tblpXSpec="center" w:tblpY="211"/>
        <w:tblW w:w="8789" w:type="dxa"/>
        <w:jc w:val="center"/>
        <w:tblLook w:val="00A0"/>
      </w:tblPr>
      <w:tblGrid>
        <w:gridCol w:w="960"/>
        <w:gridCol w:w="4057"/>
        <w:gridCol w:w="1575"/>
        <w:gridCol w:w="1237"/>
        <w:gridCol w:w="960"/>
      </w:tblGrid>
      <w:tr w:rsidR="00684B28" w:rsidRPr="005F0BD3" w:rsidTr="001647E8">
        <w:trPr>
          <w:trHeight w:val="54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F0BD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书</w:t>
            </w:r>
            <w:r w:rsidRPr="005F0BD3"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作</w:t>
            </w:r>
            <w:r w:rsidRPr="005F0BD3"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5F0BD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 xml:space="preserve">定 </w:t>
            </w:r>
            <w:r w:rsidRPr="005F0BD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F0BD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价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84B28" w:rsidRPr="001F57C6" w:rsidRDefault="00684B28" w:rsidP="001647E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初  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祖国是我家（中学版）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苏菲的世界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(挪威)贾德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流浪地球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刘慈欣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中国华侨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音乐之声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（美）特拉普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昆虫记（导读版）(八年级上必读）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（法）法布尔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江苏人民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艾青诗选（导读版）（九年级上必读）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艾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江苏人民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朱自清散文精读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朱自清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浙江人民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爱因斯坦传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(德)</w:t>
            </w: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弗</w:t>
            </w:r>
            <w:proofErr w:type="gramEnd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兰克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长江文艺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统编教材阅读延展：中学外国名篇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汤年华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辽宁美术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小溪流·中学生悦文（分年级）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首都师大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凤凰悦文暑假特辑（分年级）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期刊社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蜘蛛侠（英汉双语 赠英文音频）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漫威公司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华东理工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84B28" w:rsidRPr="001F57C6" w:rsidRDefault="00684B28" w:rsidP="001647E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F57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  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祖国是我家（中学版）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本书编写组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读者合订本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编辑部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甘肃人民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棋王 树王 孩子王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阿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人民文学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苏东坡传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林语堂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湖南人民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病隙碎笔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史铁生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湖南文艺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千江有水千江月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萧丽红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人民文学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古文观止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(清)吴楚材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人民文学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北上（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2018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年度中国好书）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徐则臣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十月文艺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山川岁月长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蒋勋等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江苏文艺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万物简史（修订本）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（美)布</w:t>
            </w:r>
            <w:proofErr w:type="gramStart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意林（合订本）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编辑部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1F57C6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spacing w:val="-20"/>
                <w:kern w:val="0"/>
                <w:sz w:val="22"/>
              </w:rPr>
            </w:pPr>
            <w:r w:rsidRPr="001F57C6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2"/>
              </w:rPr>
              <w:t>意林杂志社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B28" w:rsidRPr="005F0BD3" w:rsidTr="001647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哈克贝利·费恩历险记（有声双语）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1F57C6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spacing w:val="-30"/>
                <w:kern w:val="0"/>
                <w:sz w:val="22"/>
              </w:rPr>
            </w:pPr>
            <w:r w:rsidRPr="001F57C6">
              <w:rPr>
                <w:rFonts w:ascii="仿宋_GB2312" w:eastAsia="仿宋_GB2312" w:hAnsi="宋体" w:cs="宋体" w:hint="eastAsia"/>
                <w:color w:val="000000"/>
                <w:spacing w:val="-30"/>
                <w:kern w:val="0"/>
                <w:sz w:val="22"/>
              </w:rPr>
              <w:t>（美）马克·吐温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译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28" w:rsidRPr="005F0BD3" w:rsidRDefault="00684B28" w:rsidP="001647E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766529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00</w:t>
            </w:r>
            <w:r w:rsidRPr="005F0B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EB6ED7" w:rsidRDefault="00684B28"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sectPr w:rsidR="00EB6ED7" w:rsidSect="00F9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B28"/>
    <w:rsid w:val="00684B28"/>
    <w:rsid w:val="00EB6ED7"/>
    <w:rsid w:val="00F9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2019-06-30T14:02:00Z</dcterms:created>
  <dcterms:modified xsi:type="dcterms:W3CDTF">2019-06-30T14:02:00Z</dcterms:modified>
</cp:coreProperties>
</file>